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0835" w14:textId="77777777" w:rsidR="00F12739" w:rsidRPr="006F3CD1" w:rsidRDefault="00F12739" w:rsidP="006F3C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14:paraId="73332911" w14:textId="32E29259" w:rsidR="00247420" w:rsidRPr="006F3CD1" w:rsidRDefault="00F12739" w:rsidP="006F3C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Факультет Биологии и биотехнологии</w:t>
      </w:r>
    </w:p>
    <w:p w14:paraId="4C913155" w14:textId="05FDC31F" w:rsidR="00247420" w:rsidRPr="006F3CD1" w:rsidRDefault="00247420" w:rsidP="006F3C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Кафедра </w:t>
      </w:r>
      <w:r w:rsidRPr="006F3CD1">
        <w:rPr>
          <w:rFonts w:ascii="Times New Roman" w:hAnsi="Times New Roman" w:cs="Times New Roman"/>
          <w:sz w:val="20"/>
          <w:szCs w:val="20"/>
          <w:u w:val="single"/>
          <w:lang w:val="kk-KZ"/>
        </w:rPr>
        <w:t>«Биотехнология»</w:t>
      </w:r>
    </w:p>
    <w:p w14:paraId="3C971B31" w14:textId="77777777" w:rsidR="006F3CD1" w:rsidRPr="006F3CD1" w:rsidRDefault="006F3CD1" w:rsidP="006F3C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F3CD1">
        <w:rPr>
          <w:rFonts w:ascii="Times New Roman" w:hAnsi="Times New Roman" w:cs="Times New Roman"/>
          <w:sz w:val="20"/>
          <w:szCs w:val="20"/>
          <w:shd w:val="clear" w:color="auto" w:fill="FFFFFF"/>
        </w:rPr>
        <w:t>97428 Медицинская микробиология и эпидемиология</w:t>
      </w:r>
    </w:p>
    <w:p w14:paraId="6B844400" w14:textId="2FF3FE83" w:rsidR="00247420" w:rsidRPr="006F3CD1" w:rsidRDefault="00247420" w:rsidP="006F3C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для специальности  </w:t>
      </w:r>
      <w:r w:rsidR="006F3CD1" w:rsidRPr="006F3CD1">
        <w:rPr>
          <w:rFonts w:ascii="Times New Roman" w:hAnsi="Times New Roman" w:cs="Times New Roman"/>
          <w:sz w:val="20"/>
          <w:szCs w:val="20"/>
        </w:rPr>
        <w:t xml:space="preserve">«6В05107» </w:t>
      </w:r>
      <w:r w:rsidR="006F3CD1" w:rsidRPr="006F3CD1">
        <w:rPr>
          <w:rFonts w:ascii="Times New Roman" w:hAnsi="Times New Roman" w:cs="Times New Roman"/>
          <w:sz w:val="20"/>
          <w:szCs w:val="20"/>
          <w:lang w:val="kk-KZ"/>
        </w:rPr>
        <w:t>– Микробиология</w:t>
      </w:r>
    </w:p>
    <w:p w14:paraId="27CCF83B" w14:textId="391522DE" w:rsidR="00247420" w:rsidRPr="006F3CD1" w:rsidRDefault="00247420" w:rsidP="006F3C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Преподаватель – </w:t>
      </w:r>
      <w:r w:rsidRPr="006F3CD1">
        <w:rPr>
          <w:rFonts w:ascii="Times New Roman" w:hAnsi="Times New Roman" w:cs="Times New Roman"/>
          <w:sz w:val="20"/>
          <w:szCs w:val="20"/>
          <w:u w:val="single"/>
          <w:lang w:val="kk-KZ"/>
        </w:rPr>
        <w:t>Ултанбекова Г.Д.</w:t>
      </w:r>
    </w:p>
    <w:p w14:paraId="6B6BF4D0" w14:textId="27B8FE8F" w:rsidR="00691412" w:rsidRPr="006F3CD1" w:rsidRDefault="00691412" w:rsidP="006F3C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6F3CD1">
        <w:rPr>
          <w:rFonts w:ascii="Times New Roman" w:hAnsi="Times New Roman" w:cs="Times New Roman"/>
          <w:sz w:val="20"/>
          <w:szCs w:val="20"/>
          <w:u w:val="single"/>
          <w:lang w:val="kk-KZ"/>
        </w:rPr>
        <w:t>Краткое содержание семинарских занятий</w:t>
      </w:r>
    </w:p>
    <w:p w14:paraId="15859C5B" w14:textId="77777777" w:rsidR="00F12739" w:rsidRPr="006F3CD1" w:rsidRDefault="00F12739" w:rsidP="006F3CD1">
      <w:pPr>
        <w:pStyle w:val="a3"/>
        <w:tabs>
          <w:tab w:val="left" w:pos="708"/>
        </w:tabs>
        <w:ind w:firstLine="709"/>
        <w:jc w:val="center"/>
        <w:rPr>
          <w:b/>
          <w:lang w:val="kk-KZ"/>
        </w:rPr>
      </w:pPr>
    </w:p>
    <w:p w14:paraId="41CC08AE" w14:textId="2F22EFF1" w:rsidR="00F12739" w:rsidRPr="006F3CD1" w:rsidRDefault="00F12739" w:rsidP="006F3CD1">
      <w:pPr>
        <w:tabs>
          <w:tab w:val="num" w:pos="64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6F3CD1"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  <w:t>Лекция 1</w:t>
      </w:r>
      <w:r w:rsidR="002A39CE" w:rsidRPr="006F3CD1"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  <w:t>-15</w:t>
      </w:r>
    </w:p>
    <w:p w14:paraId="6E408B56" w14:textId="77777777" w:rsidR="006F3CD1" w:rsidRPr="006F3CD1" w:rsidRDefault="006F3CD1" w:rsidP="006F3CD1">
      <w:pPr>
        <w:tabs>
          <w:tab w:val="num" w:pos="64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1DAB2EC8" w14:textId="0D0FDC66" w:rsidR="006F3CD1" w:rsidRPr="006F3CD1" w:rsidRDefault="006F3CD1" w:rsidP="006F3CD1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r w:rsidRPr="009A4792">
        <w:rPr>
          <w:rFonts w:ascii="Times New Roman" w:hAnsi="Times New Roman" w:cs="Times New Roman"/>
          <w:b/>
          <w:bCs/>
          <w:sz w:val="20"/>
          <w:szCs w:val="20"/>
        </w:rPr>
        <w:t>Л 1.</w:t>
      </w:r>
      <w:r w:rsidRPr="006F3CD1">
        <w:rPr>
          <w:rFonts w:ascii="Times New Roman" w:hAnsi="Times New Roman" w:cs="Times New Roman"/>
          <w:sz w:val="20"/>
          <w:szCs w:val="20"/>
        </w:rPr>
        <w:t xml:space="preserve"> Тема: Инфекция. Инфекционный процесс. Пути распространения возбудителей. Классификация инфекционных заболеваний. Патогенность и вирулентность. Кокковые и анаэробные инфекции, ГВЗ</w:t>
      </w:r>
    </w:p>
    <w:p w14:paraId="3D11382F" w14:textId="77777777" w:rsidR="006F3CD1" w:rsidRPr="006F3CD1" w:rsidRDefault="006F3CD1" w:rsidP="006F3CD1">
      <w:pPr>
        <w:tabs>
          <w:tab w:val="num" w:pos="64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57C81B8A" w14:textId="68A5C053" w:rsidR="006F3CD1" w:rsidRPr="006F3CD1" w:rsidRDefault="006F3CD1" w:rsidP="009A4792">
      <w:pPr>
        <w:tabs>
          <w:tab w:val="num" w:pos="643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Pr="006F3CD1">
        <w:rPr>
          <w:rFonts w:ascii="Times New Roman" w:hAnsi="Times New Roman" w:cs="Times New Roman"/>
          <w:sz w:val="20"/>
          <w:szCs w:val="20"/>
        </w:rPr>
        <w:t>Тема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6F3CD1">
        <w:rPr>
          <w:rFonts w:ascii="Times New Roman" w:hAnsi="Times New Roman" w:cs="Times New Roman"/>
          <w:sz w:val="20"/>
          <w:szCs w:val="20"/>
        </w:rPr>
        <w:t xml:space="preserve"> Возбудители гнойно-воспалительных заболеваний и раневых инфекций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6F3CD1">
        <w:rPr>
          <w:rFonts w:ascii="Times New Roman" w:hAnsi="Times New Roman" w:cs="Times New Roman"/>
          <w:sz w:val="20"/>
          <w:szCs w:val="20"/>
        </w:rPr>
        <w:t>Заболевания, передающиеся половым путем.</w:t>
      </w:r>
    </w:p>
    <w:p w14:paraId="7E5CF213" w14:textId="77777777" w:rsidR="006F3CD1" w:rsidRPr="006F3CD1" w:rsidRDefault="006F3CD1" w:rsidP="006F3CD1">
      <w:pPr>
        <w:tabs>
          <w:tab w:val="num" w:pos="64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F2DE33A" w14:textId="462B35A0" w:rsidR="006F3CD1" w:rsidRPr="006F3CD1" w:rsidRDefault="006F3CD1" w:rsidP="009A4792">
      <w:pPr>
        <w:tabs>
          <w:tab w:val="num" w:pos="643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A4792">
        <w:rPr>
          <w:rFonts w:ascii="Times New Roman" w:hAnsi="Times New Roman" w:cs="Times New Roman"/>
          <w:b/>
          <w:bCs/>
          <w:sz w:val="20"/>
          <w:szCs w:val="20"/>
        </w:rPr>
        <w:t>Л 3.</w:t>
      </w:r>
      <w:r w:rsidRPr="006F3CD1">
        <w:rPr>
          <w:rFonts w:ascii="Times New Roman" w:hAnsi="Times New Roman" w:cs="Times New Roman"/>
          <w:sz w:val="20"/>
          <w:szCs w:val="20"/>
        </w:rPr>
        <w:t xml:space="preserve"> Тема: Кишечные инфекции.</w:t>
      </w:r>
    </w:p>
    <w:p w14:paraId="3DFA9A2E" w14:textId="77777777" w:rsidR="006F3CD1" w:rsidRPr="006F3CD1" w:rsidRDefault="006F3CD1" w:rsidP="006F3CD1">
      <w:pPr>
        <w:tabs>
          <w:tab w:val="num" w:pos="64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3CDB2EE" w14:textId="574A6EE8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>4.</w:t>
      </w:r>
      <w:r w:rsidRPr="006F3CD1">
        <w:rPr>
          <w:rFonts w:ascii="Times New Roman" w:hAnsi="Times New Roman" w:cs="Times New Roman"/>
          <w:sz w:val="20"/>
          <w:szCs w:val="20"/>
        </w:rPr>
        <w:t xml:space="preserve"> Тема</w:t>
      </w:r>
      <w:proofErr w:type="gramStart"/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6F3CD1">
        <w:rPr>
          <w:rFonts w:ascii="Times New Roman" w:hAnsi="Times New Roman" w:cs="Times New Roman"/>
          <w:sz w:val="20"/>
          <w:szCs w:val="20"/>
        </w:rPr>
        <w:t>Факультативно</w:t>
      </w:r>
      <w:proofErr w:type="gramEnd"/>
      <w:r w:rsidRPr="006F3CD1">
        <w:rPr>
          <w:rFonts w:ascii="Times New Roman" w:hAnsi="Times New Roman" w:cs="Times New Roman"/>
          <w:sz w:val="20"/>
          <w:szCs w:val="20"/>
        </w:rPr>
        <w:t>- анаэробные грамположительные палочки, особо опасные инфекции.</w:t>
      </w:r>
    </w:p>
    <w:p w14:paraId="46AD860C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3529323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44A26BD" w14:textId="30D53602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>5.</w:t>
      </w:r>
      <w:r w:rsidRPr="006F3CD1">
        <w:rPr>
          <w:rFonts w:ascii="Times New Roman" w:hAnsi="Times New Roman" w:cs="Times New Roman"/>
          <w:sz w:val="20"/>
          <w:szCs w:val="20"/>
        </w:rPr>
        <w:t xml:space="preserve"> Тема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6F3CD1">
        <w:rPr>
          <w:rFonts w:ascii="Times New Roman" w:hAnsi="Times New Roman" w:cs="Times New Roman"/>
          <w:sz w:val="20"/>
          <w:szCs w:val="20"/>
        </w:rPr>
        <w:t xml:space="preserve">ООИ. Микробиология сибирской язвы. </w:t>
      </w:r>
      <w:r w:rsidRPr="006F3CD1">
        <w:rPr>
          <w:rFonts w:ascii="Times New Roman" w:hAnsi="Times New Roman" w:cs="Times New Roman"/>
          <w:sz w:val="20"/>
          <w:szCs w:val="20"/>
          <w:lang w:val="en-US"/>
        </w:rPr>
        <w:t>Bacillus anthracis.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 микробиология чумы. Yersinia pestis. Микробиология риккетсиозов.</w:t>
      </w:r>
    </w:p>
    <w:p w14:paraId="2FDDDE36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A92814D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A317861" w14:textId="576398DE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>6.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>Тема: Патогенные грибы.</w:t>
      </w:r>
    </w:p>
    <w:p w14:paraId="0DAE0250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F894974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39711C7" w14:textId="6C411804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>7.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>Тема: Вирусы, поражающие кожу, слизистые оболочки, лимфоидную и железистую ткани, нервной системы. Прионовые инфекции.</w:t>
      </w:r>
    </w:p>
    <w:p w14:paraId="531621FD" w14:textId="77777777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A85322D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17881C1" w14:textId="7FAD687B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>8.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 Тема: Эпидемиология как общемедицинская наука и наука об эпидемическом процессе. Цель, задачи, предмет и метод и  исследования.</w:t>
      </w:r>
    </w:p>
    <w:p w14:paraId="708B39BF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CDD60A3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9D415C1" w14:textId="400E8380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>9.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 Тема: «Учение об эпидемическом процессе».</w:t>
      </w:r>
    </w:p>
    <w:p w14:paraId="4FA0ABE2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4FEEF4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675CEDA" w14:textId="3A3D9441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>10.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 Тема: Современная эпидемиологическая классификация инфекционных (паразитарных) болезней.</w:t>
      </w:r>
    </w:p>
    <w:p w14:paraId="252E30E7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85993DD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A0E64B1" w14:textId="103E8262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>11.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 Тема: Эпидемиологические методы исследования.</w:t>
      </w:r>
    </w:p>
    <w:p w14:paraId="1EAF52B7" w14:textId="77777777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59E0A80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56F7055" w14:textId="1C80098E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Л12.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 Тема:</w:t>
      </w:r>
      <w:r w:rsidRPr="006F3CD1">
        <w:rPr>
          <w:rFonts w:ascii="Times New Roman" w:hAnsi="Times New Roman" w:cs="Times New Roman"/>
          <w:sz w:val="20"/>
          <w:szCs w:val="20"/>
        </w:rPr>
        <w:t xml:space="preserve"> 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>Система противоэпидемических и профилактических мероприятий и средств.</w:t>
      </w:r>
    </w:p>
    <w:p w14:paraId="62116C89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82628E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228840E" w14:textId="6F6A33B4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w w:val="95"/>
          <w:sz w:val="20"/>
          <w:szCs w:val="20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>13.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 Тема: </w:t>
      </w:r>
      <w:r w:rsidRPr="006F3CD1">
        <w:rPr>
          <w:rFonts w:ascii="Times New Roman" w:hAnsi="Times New Roman" w:cs="Times New Roman"/>
          <w:w w:val="95"/>
          <w:sz w:val="20"/>
          <w:szCs w:val="20"/>
        </w:rPr>
        <w:t>Эпидемиологический надзор за инфекционными заболеваниями, его основные принцип</w:t>
      </w:r>
    </w:p>
    <w:p w14:paraId="5EE58F5F" w14:textId="77777777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w w:val="95"/>
          <w:sz w:val="20"/>
          <w:szCs w:val="20"/>
        </w:rPr>
      </w:pPr>
    </w:p>
    <w:p w14:paraId="29B1B497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D6255B7" w14:textId="6646E61A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w w:val="95"/>
          <w:sz w:val="20"/>
          <w:szCs w:val="20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>14.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 Тема:</w:t>
      </w:r>
      <w:r w:rsidRPr="006F3CD1">
        <w:rPr>
          <w:rFonts w:ascii="Times New Roman" w:hAnsi="Times New Roman" w:cs="Times New Roman"/>
          <w:w w:val="95"/>
          <w:sz w:val="20"/>
          <w:szCs w:val="20"/>
        </w:rPr>
        <w:t xml:space="preserve"> Эпидемиологический диагноз, определение, цель, задачи, этапы</w:t>
      </w:r>
    </w:p>
    <w:p w14:paraId="723E4A9D" w14:textId="77777777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w w:val="95"/>
          <w:sz w:val="20"/>
          <w:szCs w:val="20"/>
        </w:rPr>
      </w:pPr>
    </w:p>
    <w:p w14:paraId="47B2E922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13B00DB" w14:textId="0355F1B0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3CD1">
        <w:rPr>
          <w:rFonts w:ascii="Times New Roman" w:hAnsi="Times New Roman" w:cs="Times New Roman"/>
          <w:b/>
          <w:sz w:val="20"/>
          <w:szCs w:val="20"/>
        </w:rPr>
        <w:t>Л</w:t>
      </w:r>
      <w:r w:rsidRPr="006F3C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F3CD1">
        <w:rPr>
          <w:rFonts w:ascii="Times New Roman" w:hAnsi="Times New Roman" w:cs="Times New Roman"/>
          <w:b/>
          <w:sz w:val="20"/>
          <w:szCs w:val="20"/>
        </w:rPr>
        <w:t>15.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 Тема:</w:t>
      </w:r>
      <w:r w:rsidRPr="006F3CD1">
        <w:rPr>
          <w:rFonts w:ascii="Times New Roman" w:hAnsi="Times New Roman" w:cs="Times New Roman"/>
          <w:sz w:val="20"/>
          <w:szCs w:val="20"/>
        </w:rPr>
        <w:t xml:space="preserve"> Современные проблемы санитарной охраны границ и территории РК от завоза и распространения карантинных и конвенционных инфекций. Вопросы первичного реагирования на </w:t>
      </w:r>
      <w:proofErr w:type="spellStart"/>
      <w:r w:rsidRPr="006F3CD1">
        <w:rPr>
          <w:rFonts w:ascii="Times New Roman" w:hAnsi="Times New Roman" w:cs="Times New Roman"/>
          <w:sz w:val="20"/>
          <w:szCs w:val="20"/>
        </w:rPr>
        <w:t>биотеррористические</w:t>
      </w:r>
      <w:proofErr w:type="spellEnd"/>
      <w:r w:rsidRPr="006F3CD1">
        <w:rPr>
          <w:rFonts w:ascii="Times New Roman" w:hAnsi="Times New Roman" w:cs="Times New Roman"/>
          <w:sz w:val="20"/>
          <w:szCs w:val="20"/>
        </w:rPr>
        <w:t xml:space="preserve"> акты.</w:t>
      </w:r>
    </w:p>
    <w:p w14:paraId="52EEE561" w14:textId="77777777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D94623" w14:textId="77777777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201507" w14:textId="77777777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54F8F8" w14:textId="77777777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168826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E98129E" w14:textId="77777777" w:rsid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B463133" w14:textId="5D0BA0E6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Литература: </w:t>
      </w:r>
    </w:p>
    <w:p w14:paraId="2EDA5855" w14:textId="77777777" w:rsidR="006F3CD1" w:rsidRPr="006F3CD1" w:rsidRDefault="006F3CD1" w:rsidP="006F3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3CD1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</w:t>
      </w:r>
      <w:r w:rsidRPr="006F3CD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сновная, дополнительная.</w:t>
      </w:r>
      <w:r w:rsidRPr="006F3CD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097B7073" w14:textId="77777777" w:rsidR="006F3CD1" w:rsidRPr="006F3CD1" w:rsidRDefault="006F3CD1" w:rsidP="006F3CD1">
      <w:pPr>
        <w:pStyle w:val="Default"/>
        <w:rPr>
          <w:sz w:val="20"/>
          <w:szCs w:val="20"/>
        </w:rPr>
      </w:pPr>
      <w:r w:rsidRPr="006F3CD1">
        <w:rPr>
          <w:sz w:val="20"/>
          <w:szCs w:val="20"/>
        </w:rPr>
        <w:t xml:space="preserve">1. Камышева, К. С. Основы микробиологии и </w:t>
      </w:r>
      <w:proofErr w:type="gramStart"/>
      <w:r w:rsidRPr="006F3CD1">
        <w:rPr>
          <w:sz w:val="20"/>
          <w:szCs w:val="20"/>
        </w:rPr>
        <w:t>иммунологии :</w:t>
      </w:r>
      <w:proofErr w:type="gramEnd"/>
      <w:r w:rsidRPr="006F3CD1">
        <w:rPr>
          <w:sz w:val="20"/>
          <w:szCs w:val="20"/>
        </w:rPr>
        <w:t xml:space="preserve"> учебное пособие / К. С. Камышева. – </w:t>
      </w:r>
      <w:proofErr w:type="spellStart"/>
      <w:r w:rsidRPr="006F3CD1">
        <w:rPr>
          <w:sz w:val="20"/>
          <w:szCs w:val="20"/>
        </w:rPr>
        <w:t>Ростов</w:t>
      </w:r>
      <w:proofErr w:type="spellEnd"/>
      <w:r w:rsidRPr="006F3CD1">
        <w:rPr>
          <w:sz w:val="20"/>
          <w:szCs w:val="20"/>
        </w:rPr>
        <w:t>-на-</w:t>
      </w:r>
      <w:proofErr w:type="gramStart"/>
      <w:r w:rsidRPr="006F3CD1">
        <w:rPr>
          <w:sz w:val="20"/>
          <w:szCs w:val="20"/>
        </w:rPr>
        <w:t>Дону :</w:t>
      </w:r>
      <w:proofErr w:type="gramEnd"/>
      <w:r w:rsidRPr="006F3CD1">
        <w:rPr>
          <w:sz w:val="20"/>
          <w:szCs w:val="20"/>
        </w:rPr>
        <w:t xml:space="preserve"> Феникс, 2020. – 383 с. :). – Режим доступа: по подписке. – URL: https://biblioclub.ru/index.php?page=book&amp;id=601646 </w:t>
      </w:r>
      <w:proofErr w:type="gramStart"/>
      <w:r w:rsidRPr="006F3CD1">
        <w:rPr>
          <w:sz w:val="20"/>
          <w:szCs w:val="20"/>
        </w:rPr>
        <w:t>)..</w:t>
      </w:r>
      <w:proofErr w:type="gramEnd"/>
      <w:r w:rsidRPr="006F3CD1">
        <w:rPr>
          <w:sz w:val="20"/>
          <w:szCs w:val="20"/>
        </w:rPr>
        <w:t xml:space="preserve"> – ISBN 978-5-222-35195-6. – </w:t>
      </w:r>
      <w:proofErr w:type="gramStart"/>
      <w:r w:rsidRPr="006F3CD1">
        <w:rPr>
          <w:sz w:val="20"/>
          <w:szCs w:val="20"/>
        </w:rPr>
        <w:t>Текст :</w:t>
      </w:r>
      <w:proofErr w:type="gramEnd"/>
      <w:r w:rsidRPr="006F3CD1">
        <w:rPr>
          <w:sz w:val="20"/>
          <w:szCs w:val="20"/>
        </w:rPr>
        <w:t xml:space="preserve"> электронный. </w:t>
      </w:r>
    </w:p>
    <w:p w14:paraId="5F95AEC3" w14:textId="77777777" w:rsidR="006F3CD1" w:rsidRPr="006F3CD1" w:rsidRDefault="006F3CD1" w:rsidP="006F3CD1">
      <w:pPr>
        <w:pStyle w:val="Default"/>
        <w:rPr>
          <w:sz w:val="20"/>
          <w:szCs w:val="20"/>
        </w:rPr>
      </w:pPr>
      <w:r w:rsidRPr="006F3CD1">
        <w:rPr>
          <w:sz w:val="20"/>
          <w:szCs w:val="20"/>
        </w:rPr>
        <w:t xml:space="preserve">2. Медицинская микробиология, вирусология, иммунология. /Под ред. Зверева В.В., Бойченко М.Н. в 2-х томах. — Москва: ГЭОТАР-Медиа.2014. </w:t>
      </w:r>
    </w:p>
    <w:p w14:paraId="0C5E5785" w14:textId="77777777" w:rsidR="006F3CD1" w:rsidRPr="006F3CD1" w:rsidRDefault="006F3CD1" w:rsidP="006F3CD1">
      <w:pPr>
        <w:pStyle w:val="Default"/>
        <w:rPr>
          <w:sz w:val="20"/>
          <w:szCs w:val="20"/>
        </w:rPr>
      </w:pPr>
      <w:r w:rsidRPr="006F3CD1">
        <w:rPr>
          <w:sz w:val="20"/>
          <w:szCs w:val="20"/>
        </w:rPr>
        <w:t xml:space="preserve">3. </w:t>
      </w:r>
      <w:proofErr w:type="spellStart"/>
      <w:r w:rsidRPr="006F3CD1">
        <w:rPr>
          <w:sz w:val="20"/>
          <w:szCs w:val="20"/>
        </w:rPr>
        <w:t>Коротяев</w:t>
      </w:r>
      <w:proofErr w:type="spellEnd"/>
      <w:r w:rsidRPr="006F3CD1">
        <w:rPr>
          <w:sz w:val="20"/>
          <w:szCs w:val="20"/>
        </w:rPr>
        <w:t xml:space="preserve"> А.И., Бабичев С.А. Медицинская микробиология, иммунология и вирусология. – Санкт-Петербург, – 2012.– 767 с. </w:t>
      </w:r>
    </w:p>
    <w:p w14:paraId="1A503347" w14:textId="77777777" w:rsidR="006F3CD1" w:rsidRPr="006F3CD1" w:rsidRDefault="006F3CD1" w:rsidP="006F3CD1">
      <w:pPr>
        <w:pStyle w:val="Default"/>
        <w:rPr>
          <w:sz w:val="20"/>
          <w:szCs w:val="20"/>
        </w:rPr>
      </w:pPr>
      <w:r w:rsidRPr="006F3CD1">
        <w:rPr>
          <w:sz w:val="20"/>
          <w:szCs w:val="20"/>
        </w:rPr>
        <w:t xml:space="preserve">4. </w:t>
      </w:r>
      <w:proofErr w:type="spellStart"/>
      <w:r w:rsidRPr="006F3CD1">
        <w:rPr>
          <w:sz w:val="20"/>
          <w:szCs w:val="20"/>
        </w:rPr>
        <w:t>Прозоркина</w:t>
      </w:r>
      <w:proofErr w:type="spellEnd"/>
      <w:r w:rsidRPr="006F3CD1">
        <w:rPr>
          <w:sz w:val="20"/>
          <w:szCs w:val="20"/>
        </w:rPr>
        <w:t xml:space="preserve"> Н.В. Основы микробиологии, вирусологии и иммунологии. — Москва: ACADEMIA,2008. </w:t>
      </w:r>
    </w:p>
    <w:p w14:paraId="11CBF9D8" w14:textId="77777777" w:rsidR="006F3CD1" w:rsidRPr="006F3CD1" w:rsidRDefault="006F3CD1" w:rsidP="006F3CD1">
      <w:pPr>
        <w:pStyle w:val="Default"/>
        <w:rPr>
          <w:sz w:val="20"/>
          <w:szCs w:val="20"/>
        </w:rPr>
      </w:pPr>
      <w:r w:rsidRPr="006F3CD1">
        <w:rPr>
          <w:sz w:val="20"/>
          <w:szCs w:val="20"/>
        </w:rPr>
        <w:t xml:space="preserve">5. </w:t>
      </w:r>
      <w:proofErr w:type="spellStart"/>
      <w:r w:rsidRPr="006F3CD1">
        <w:rPr>
          <w:sz w:val="20"/>
          <w:szCs w:val="20"/>
        </w:rPr>
        <w:t>Койко</w:t>
      </w:r>
      <w:proofErr w:type="spellEnd"/>
      <w:r w:rsidRPr="006F3CD1">
        <w:rPr>
          <w:sz w:val="20"/>
          <w:szCs w:val="20"/>
        </w:rPr>
        <w:t xml:space="preserve"> Р., Саншайн Д., </w:t>
      </w:r>
      <w:proofErr w:type="spellStart"/>
      <w:r w:rsidRPr="006F3CD1">
        <w:rPr>
          <w:sz w:val="20"/>
          <w:szCs w:val="20"/>
        </w:rPr>
        <w:t>Бенджамини</w:t>
      </w:r>
      <w:proofErr w:type="spellEnd"/>
      <w:r w:rsidRPr="006F3CD1">
        <w:rPr>
          <w:sz w:val="20"/>
          <w:szCs w:val="20"/>
        </w:rPr>
        <w:t xml:space="preserve"> А. Иммунология. —Москва: ACADEMIA,2008.-368с. </w:t>
      </w:r>
    </w:p>
    <w:p w14:paraId="593C9F25" w14:textId="77777777" w:rsidR="006F3CD1" w:rsidRPr="006F3CD1" w:rsidRDefault="006F3CD1" w:rsidP="006F3CD1">
      <w:pPr>
        <w:pStyle w:val="Default"/>
        <w:jc w:val="both"/>
        <w:rPr>
          <w:sz w:val="20"/>
          <w:szCs w:val="20"/>
        </w:rPr>
      </w:pPr>
      <w:r w:rsidRPr="006F3CD1">
        <w:rPr>
          <w:sz w:val="20"/>
          <w:szCs w:val="20"/>
        </w:rPr>
        <w:t>6. Журнал микробиологии, эпидемиологии и иммунобиологии, периодичность выхода (в год) 6, 2010-2022 гг.</w:t>
      </w:r>
    </w:p>
    <w:p w14:paraId="05B239D1" w14:textId="77777777" w:rsidR="006F3CD1" w:rsidRPr="006F3CD1" w:rsidRDefault="006F3CD1" w:rsidP="006F3CD1">
      <w:pPr>
        <w:pStyle w:val="Default"/>
        <w:jc w:val="both"/>
        <w:rPr>
          <w:sz w:val="20"/>
          <w:szCs w:val="20"/>
        </w:rPr>
      </w:pPr>
      <w:r w:rsidRPr="006F3CD1">
        <w:rPr>
          <w:sz w:val="20"/>
          <w:szCs w:val="20"/>
        </w:rPr>
        <w:t>7. Журнал микробиологии, периодичность выхода (в год) 6, 2010-2022 гг.</w:t>
      </w:r>
    </w:p>
    <w:p w14:paraId="2160C591" w14:textId="77777777" w:rsidR="006F3CD1" w:rsidRPr="006F3CD1" w:rsidRDefault="006F3CD1" w:rsidP="006F3CD1">
      <w:pPr>
        <w:pStyle w:val="Default"/>
        <w:jc w:val="both"/>
        <w:rPr>
          <w:sz w:val="20"/>
          <w:szCs w:val="20"/>
        </w:rPr>
      </w:pPr>
      <w:r w:rsidRPr="006F3CD1">
        <w:rPr>
          <w:sz w:val="20"/>
          <w:szCs w:val="20"/>
        </w:rPr>
        <w:t>8. Молекулярная биология, периодичность выхода (в год) 6, 2010-2022 гг.</w:t>
      </w:r>
    </w:p>
    <w:p w14:paraId="18881FD3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F3CD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Интернет-ресурсы </w:t>
      </w:r>
    </w:p>
    <w:p w14:paraId="39399474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Программное обеспечение не предусмотрено.</w:t>
      </w:r>
    </w:p>
    <w:p w14:paraId="710105D2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Перечень интернет-ресурсов, необходимых для освоения дисциплины</w:t>
      </w:r>
    </w:p>
    <w:p w14:paraId="4F4947C4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a7"/>
          <w:rFonts w:ascii="Times New Roman" w:hAnsi="Times New Roman" w:cs="Times New Roman"/>
          <w:bCs/>
          <w:color w:val="FF0000"/>
          <w:sz w:val="20"/>
          <w:szCs w:val="20"/>
          <w:shd w:val="clear" w:color="auto" w:fill="FFFFFF"/>
          <w:lang w:val="kk-KZ"/>
        </w:rPr>
      </w:pPr>
      <w:r w:rsidRPr="006F3CD1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1. </w:t>
      </w:r>
      <w:r w:rsidRPr="006F3CD1">
        <w:rPr>
          <w:rFonts w:ascii="Times New Roman" w:hAnsi="Times New Roman" w:cs="Times New Roman"/>
          <w:sz w:val="20"/>
          <w:szCs w:val="20"/>
        </w:rPr>
        <w:fldChar w:fldCharType="begin"/>
      </w:r>
      <w:r w:rsidRPr="006F3CD1">
        <w:rPr>
          <w:rFonts w:ascii="Times New Roman" w:hAnsi="Times New Roman" w:cs="Times New Roman"/>
          <w:sz w:val="20"/>
          <w:szCs w:val="20"/>
        </w:rPr>
        <w:instrText>HYPERLINK "http://elibrary.kaznu.kz/ru"</w:instrText>
      </w:r>
      <w:r w:rsidRPr="006F3CD1">
        <w:rPr>
          <w:rFonts w:ascii="Times New Roman" w:hAnsi="Times New Roman" w:cs="Times New Roman"/>
          <w:sz w:val="20"/>
          <w:szCs w:val="20"/>
        </w:rPr>
      </w:r>
      <w:r w:rsidRPr="006F3CD1">
        <w:rPr>
          <w:rFonts w:ascii="Times New Roman" w:hAnsi="Times New Roman" w:cs="Times New Roman"/>
          <w:sz w:val="20"/>
          <w:szCs w:val="20"/>
        </w:rPr>
        <w:fldChar w:fldCharType="separate"/>
      </w:r>
      <w:r w:rsidRPr="006F3CD1">
        <w:rPr>
          <w:rStyle w:val="a7"/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>http://elibrary.kaznu.kz/ru</w:t>
      </w:r>
      <w:r w:rsidRPr="006F3CD1">
        <w:rPr>
          <w:rStyle w:val="a7"/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fldChar w:fldCharType="end"/>
      </w:r>
      <w:r w:rsidRPr="006F3CD1">
        <w:rPr>
          <w:rStyle w:val="a7"/>
          <w:rFonts w:ascii="Times New Roman" w:hAnsi="Times New Roman" w:cs="Times New Roman"/>
          <w:bCs/>
          <w:color w:val="FF0000"/>
          <w:sz w:val="20"/>
          <w:szCs w:val="20"/>
          <w:shd w:val="clear" w:color="auto" w:fill="FFFFFF"/>
          <w:lang w:val="kk-KZ"/>
        </w:rPr>
        <w:t xml:space="preserve"> </w:t>
      </w:r>
    </w:p>
    <w:p w14:paraId="49531B6B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proofErr w:type="gram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www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.</w:t>
      </w:r>
      <w:proofErr w:type="gram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elibrary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. </w:t>
      </w:r>
      <w:proofErr w:type="spell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ru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 научная электронная библиотека</w:t>
      </w:r>
    </w:p>
    <w:p w14:paraId="144FC352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2. http://www1.fips.ru/wps/wcm/connect/content_ru/ru - РОСПАТЕНТ</w:t>
      </w:r>
    </w:p>
    <w:p w14:paraId="5304E666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</w:pPr>
      <w:r w:rsidRPr="006F3CD1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3. http://patft.uspto.gov/ - United States Patent and Trademark Office</w:t>
      </w:r>
    </w:p>
    <w:p w14:paraId="7E07A713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Бесплатная патентная база.</w:t>
      </w:r>
    </w:p>
    <w:p w14:paraId="06A183CF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4. www.molbiol.ru - Учебники, научные монографии, обзоры, лабораторные практикумы в свободном доступе на сайте практической молекулярной биологии.</w:t>
      </w:r>
    </w:p>
    <w:p w14:paraId="7D4A5212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5. </w:t>
      </w:r>
      <w:proofErr w:type="spellStart"/>
      <w:proofErr w:type="gram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www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.</w:t>
      </w:r>
      <w:proofErr w:type="gram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scopus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. </w:t>
      </w:r>
      <w:proofErr w:type="spell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com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</w:t>
      </w:r>
      <w:proofErr w:type="spell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Scopus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) – единая реферативная и </w:t>
      </w:r>
      <w:proofErr w:type="spell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наукометрическая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база данных (индекс цитирования) (доступ в библиотеке МАМИ) </w:t>
      </w:r>
    </w:p>
    <w:p w14:paraId="273B6D62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6. </w:t>
      </w:r>
      <w:proofErr w:type="spellStart"/>
      <w:proofErr w:type="gram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www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.</w:t>
      </w:r>
      <w:proofErr w:type="gram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scincedirect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. </w:t>
      </w:r>
      <w:proofErr w:type="spell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com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/ (Архивные коллекции журналов издательства </w:t>
      </w:r>
      <w:proofErr w:type="spellStart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>Elsevier</w:t>
      </w:r>
      <w:proofErr w:type="spellEnd"/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) – архивные коллекции различных тематик, в том числе </w:t>
      </w:r>
      <w:r w:rsidRPr="006F3CD1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Biochemistry</w:t>
      </w:r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r w:rsidRPr="006F3CD1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Engineering</w:t>
      </w:r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F3CD1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and</w:t>
      </w:r>
      <w:r w:rsidRPr="006F3C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F3CD1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Technology</w:t>
      </w:r>
      <w:r w:rsidRPr="006F3CD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DE0115C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color w:val="000000"/>
          <w:sz w:val="20"/>
          <w:szCs w:val="20"/>
        </w:rPr>
        <w:t xml:space="preserve">7. </w:t>
      </w:r>
      <w:r w:rsidRPr="006F3CD1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</w:t>
      </w:r>
      <w:r w:rsidRPr="006F3CD1">
        <w:rPr>
          <w:rFonts w:ascii="Times New Roman" w:hAnsi="Times New Roman" w:cs="Times New Roman"/>
          <w:color w:val="000000"/>
          <w:sz w:val="20"/>
          <w:szCs w:val="20"/>
        </w:rPr>
        <w:t>://</w:t>
      </w:r>
      <w:r w:rsidRPr="006F3CD1">
        <w:rPr>
          <w:rFonts w:ascii="Times New Roman" w:hAnsi="Times New Roman" w:cs="Times New Roman"/>
          <w:color w:val="000000"/>
          <w:sz w:val="20"/>
          <w:szCs w:val="20"/>
          <w:lang w:val="en-US"/>
        </w:rPr>
        <w:t>www</w:t>
      </w:r>
      <w:r w:rsidRPr="006F3CD1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6F3CD1">
        <w:rPr>
          <w:rFonts w:ascii="Times New Roman" w:hAnsi="Times New Roman" w:cs="Times New Roman"/>
          <w:color w:val="000000"/>
          <w:sz w:val="20"/>
          <w:szCs w:val="20"/>
          <w:lang w:val="en-US"/>
        </w:rPr>
        <w:t>fp</w:t>
      </w:r>
      <w:proofErr w:type="spellEnd"/>
      <w:r w:rsidRPr="006F3CD1">
        <w:rPr>
          <w:rFonts w:ascii="Times New Roman" w:hAnsi="Times New Roman" w:cs="Times New Roman"/>
          <w:color w:val="000000"/>
          <w:sz w:val="20"/>
          <w:szCs w:val="20"/>
        </w:rPr>
        <w:t>7-</w:t>
      </w:r>
      <w:r w:rsidRPr="006F3CD1">
        <w:rPr>
          <w:rFonts w:ascii="Times New Roman" w:hAnsi="Times New Roman" w:cs="Times New Roman"/>
          <w:color w:val="000000"/>
          <w:sz w:val="20"/>
          <w:szCs w:val="20"/>
          <w:lang w:val="en-US"/>
        </w:rPr>
        <w:t>bio</w:t>
      </w:r>
      <w:r w:rsidRPr="006F3CD1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6F3CD1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 w:rsidRPr="006F3CD1">
        <w:rPr>
          <w:rFonts w:ascii="Times New Roman" w:hAnsi="Times New Roman" w:cs="Times New Roman"/>
          <w:color w:val="000000"/>
          <w:sz w:val="20"/>
          <w:szCs w:val="20"/>
        </w:rPr>
        <w:t xml:space="preserve"> - НКТ «Биотехнологии»</w:t>
      </w:r>
    </w:p>
    <w:p w14:paraId="0806B836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color w:val="000000"/>
          <w:sz w:val="20"/>
          <w:szCs w:val="20"/>
        </w:rPr>
        <w:t>8. http://cyberleninka.ru/article/c/biotehnologiya - научная электронная</w:t>
      </w:r>
    </w:p>
    <w:p w14:paraId="04D5B587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color w:val="000000"/>
          <w:sz w:val="20"/>
          <w:szCs w:val="20"/>
        </w:rPr>
        <w:t>библиотека «КИБЕРЛЕНИНКА»</w:t>
      </w:r>
    </w:p>
    <w:p w14:paraId="15A1C194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color w:val="000000"/>
          <w:sz w:val="20"/>
          <w:szCs w:val="20"/>
        </w:rPr>
        <w:t xml:space="preserve">9. http://www.springerprotocols.com/ - доступ к базе данных </w:t>
      </w:r>
      <w:proofErr w:type="spellStart"/>
      <w:r w:rsidRPr="006F3CD1">
        <w:rPr>
          <w:rFonts w:ascii="Times New Roman" w:hAnsi="Times New Roman" w:cs="Times New Roman"/>
          <w:color w:val="000000"/>
          <w:sz w:val="20"/>
          <w:szCs w:val="20"/>
        </w:rPr>
        <w:t>SpringerLink</w:t>
      </w:r>
      <w:proofErr w:type="spellEnd"/>
    </w:p>
    <w:p w14:paraId="798C13D1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color w:val="000000"/>
          <w:sz w:val="20"/>
          <w:szCs w:val="20"/>
        </w:rPr>
        <w:t xml:space="preserve">10. http://grebennikon.ru/ - электронная </w:t>
      </w:r>
      <w:proofErr w:type="spellStart"/>
      <w:r w:rsidRPr="006F3CD1">
        <w:rPr>
          <w:rFonts w:ascii="Times New Roman" w:hAnsi="Times New Roman" w:cs="Times New Roman"/>
          <w:color w:val="000000"/>
          <w:sz w:val="20"/>
          <w:szCs w:val="20"/>
        </w:rPr>
        <w:t>бибоиотека</w:t>
      </w:r>
      <w:proofErr w:type="spellEnd"/>
      <w:r w:rsidRPr="006F3CD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F3CD1">
        <w:rPr>
          <w:rFonts w:ascii="Times New Roman" w:hAnsi="Times New Roman" w:cs="Times New Roman"/>
          <w:color w:val="000000"/>
          <w:sz w:val="20"/>
          <w:szCs w:val="20"/>
        </w:rPr>
        <w:t>Grebennicon</w:t>
      </w:r>
      <w:proofErr w:type="spellEnd"/>
    </w:p>
    <w:p w14:paraId="0DE13CF4" w14:textId="77777777" w:rsidR="006F3CD1" w:rsidRPr="006F3CD1" w:rsidRDefault="006F3CD1" w:rsidP="006F3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F3CD1">
        <w:rPr>
          <w:rFonts w:ascii="Times New Roman" w:hAnsi="Times New Roman" w:cs="Times New Roman"/>
          <w:color w:val="000000"/>
          <w:sz w:val="20"/>
          <w:szCs w:val="20"/>
        </w:rPr>
        <w:t xml:space="preserve">11. http://login.webofknowledge.com/ - ресурсы на платформе Web </w:t>
      </w:r>
      <w:proofErr w:type="spellStart"/>
      <w:r w:rsidRPr="006F3CD1"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spellEnd"/>
    </w:p>
    <w:p w14:paraId="4F5A6E4C" w14:textId="14EC1238" w:rsidR="006F3CD1" w:rsidRPr="006F3CD1" w:rsidRDefault="006F3CD1" w:rsidP="006F3CD1">
      <w:pPr>
        <w:tabs>
          <w:tab w:val="num" w:pos="64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proofErr w:type="spellStart"/>
      <w:r w:rsidRPr="006F3CD1">
        <w:rPr>
          <w:rFonts w:ascii="Times New Roman" w:hAnsi="Times New Roman" w:cs="Times New Roman"/>
          <w:color w:val="000000"/>
          <w:sz w:val="20"/>
          <w:szCs w:val="20"/>
        </w:rPr>
        <w:t>Knowledge</w:t>
      </w:r>
      <w:proofErr w:type="spellEnd"/>
    </w:p>
    <w:sectPr w:rsidR="006F3CD1" w:rsidRPr="006F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897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17CB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E64C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D839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806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800B97"/>
    <w:multiLevelType w:val="multilevel"/>
    <w:tmpl w:val="BCD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F93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CA3C2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8C865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9605D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1812158">
    <w:abstractNumId w:val="5"/>
  </w:num>
  <w:num w:numId="2" w16cid:durableId="2018268230">
    <w:abstractNumId w:val="1"/>
  </w:num>
  <w:num w:numId="3" w16cid:durableId="1318144600">
    <w:abstractNumId w:val="0"/>
  </w:num>
  <w:num w:numId="4" w16cid:durableId="1253004642">
    <w:abstractNumId w:val="9"/>
  </w:num>
  <w:num w:numId="5" w16cid:durableId="1389108510">
    <w:abstractNumId w:val="4"/>
  </w:num>
  <w:num w:numId="6" w16cid:durableId="879823134">
    <w:abstractNumId w:val="2"/>
  </w:num>
  <w:num w:numId="7" w16cid:durableId="18507224">
    <w:abstractNumId w:val="3"/>
  </w:num>
  <w:num w:numId="8" w16cid:durableId="1427770485">
    <w:abstractNumId w:val="6"/>
  </w:num>
  <w:num w:numId="9" w16cid:durableId="1873374738">
    <w:abstractNumId w:val="7"/>
  </w:num>
  <w:num w:numId="10" w16cid:durableId="2104523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C8"/>
    <w:rsid w:val="00013767"/>
    <w:rsid w:val="00060352"/>
    <w:rsid w:val="001D6B73"/>
    <w:rsid w:val="00247420"/>
    <w:rsid w:val="00256878"/>
    <w:rsid w:val="002741C8"/>
    <w:rsid w:val="002A331C"/>
    <w:rsid w:val="002A39CE"/>
    <w:rsid w:val="002D0E38"/>
    <w:rsid w:val="00344E6C"/>
    <w:rsid w:val="004325F1"/>
    <w:rsid w:val="0046059B"/>
    <w:rsid w:val="004940B6"/>
    <w:rsid w:val="004A559A"/>
    <w:rsid w:val="005567C4"/>
    <w:rsid w:val="0057379A"/>
    <w:rsid w:val="0062655B"/>
    <w:rsid w:val="00691412"/>
    <w:rsid w:val="006C5817"/>
    <w:rsid w:val="006F3CD1"/>
    <w:rsid w:val="00754ED3"/>
    <w:rsid w:val="008429E6"/>
    <w:rsid w:val="00894A21"/>
    <w:rsid w:val="00895398"/>
    <w:rsid w:val="00926C2C"/>
    <w:rsid w:val="009A4792"/>
    <w:rsid w:val="00A43FEE"/>
    <w:rsid w:val="00A92950"/>
    <w:rsid w:val="00A954D3"/>
    <w:rsid w:val="00AC181F"/>
    <w:rsid w:val="00C701E3"/>
    <w:rsid w:val="00CE048D"/>
    <w:rsid w:val="00D03CF4"/>
    <w:rsid w:val="00D63776"/>
    <w:rsid w:val="00E21FA4"/>
    <w:rsid w:val="00E35336"/>
    <w:rsid w:val="00E46871"/>
    <w:rsid w:val="00E750E4"/>
    <w:rsid w:val="00EA27CD"/>
    <w:rsid w:val="00EC001D"/>
    <w:rsid w:val="00EE5AD6"/>
    <w:rsid w:val="00F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F984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aliases w:val="Таблица плотная"/>
    <w:basedOn w:val="a1"/>
    <w:uiPriority w:val="39"/>
    <w:rsid w:val="006F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41</cp:revision>
  <dcterms:created xsi:type="dcterms:W3CDTF">2021-11-09T07:11:00Z</dcterms:created>
  <dcterms:modified xsi:type="dcterms:W3CDTF">2024-01-18T14:07:00Z</dcterms:modified>
</cp:coreProperties>
</file>